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CF" w:rsidRPr="0046748A" w:rsidRDefault="008C6510" w:rsidP="00104C9D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auto"/>
          <w:sz w:val="24"/>
          <w:szCs w:val="24"/>
          <w:lang w:val="mn-MN"/>
        </w:rPr>
        <w:t>ХУУЛЬ ЗҮЙН ТУСЛАЛЦАА ҮЗҮҮЛЭХ ГЭРЭЭ</w:t>
      </w:r>
    </w:p>
    <w:p w:rsidR="008B7412" w:rsidRPr="0046748A" w:rsidRDefault="00950C90" w:rsidP="00950C90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Огноо</w:t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</w:t>
      </w:r>
      <w:r w:rsidR="00CE24D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№</w:t>
      </w:r>
      <w:r w:rsidR="008B7412" w:rsidRPr="004674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="00847BC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   </w:t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Улаанбаатар хот</w:t>
      </w:r>
    </w:p>
    <w:p w:rsidR="008C6510" w:rsidRPr="0046748A" w:rsidRDefault="00A22F17" w:rsidP="008C651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  <w:t>Энэхүү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Хууль зүйн туслалцаа үзүүлэх гэрээ</w:t>
      </w:r>
      <w:r w:rsidR="00082784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31A88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-г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цашид 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гэрээ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гэх</w:t>
      </w:r>
      <w:r w:rsidR="00C64600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20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23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оны 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дугаар сарын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-ны өдөр нэг талаас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"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CE24D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" ХХК-ийн</w:t>
      </w:r>
      <w:r w:rsidR="008610F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/РД: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8610F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/</w:t>
      </w:r>
      <w:r w:rsidR="00F266C3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захирал</w:t>
      </w:r>
      <w:r w:rsidR="00950C9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  <w:r w:rsidR="00FA63A0" w:rsidRPr="0046748A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цаашид 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үйлчлүүлэгч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гэх</w:t>
      </w:r>
      <w:r w:rsidR="0052302A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B741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,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нөгөө талаас Монгол</w:t>
      </w:r>
      <w:r w:rsidR="00C22F3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ын хуульчдын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холбооны гишүүн</w:t>
      </w:r>
      <w:r w:rsidR="008610F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хуульч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FA63A0" w:rsidRPr="0046748A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B35186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3518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цаашид 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610F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төлөөлөгч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DF039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хамтад нь </w:t>
      </w:r>
      <w:r w:rsidR="00DF0397" w:rsidRPr="004674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F039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алууд</w:t>
      </w:r>
      <w:r w:rsidR="00DF0397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гэх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нар 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энэхүү гэрээг харилцан тохиролцож дор дурьдсан нөхцөлөөр байгуулав.</w:t>
      </w:r>
    </w:p>
    <w:p w:rsidR="008C6510" w:rsidRPr="0046748A" w:rsidRDefault="001F2ADA" w:rsidP="00104C9D">
      <w:pPr>
        <w:pStyle w:val="Heading2"/>
        <w:jc w:val="center"/>
        <w:rPr>
          <w:sz w:val="24"/>
          <w:szCs w:val="24"/>
          <w:lang w:val="mn-MN"/>
        </w:rPr>
      </w:pPr>
      <w:r w:rsidRPr="0046748A">
        <w:rPr>
          <w:sz w:val="24"/>
          <w:szCs w:val="24"/>
          <w:lang w:val="mn-MN"/>
        </w:rPr>
        <w:t>НЭГ</w:t>
      </w:r>
      <w:r w:rsidR="008C651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  <w:lang w:val="mn-MN"/>
        </w:rPr>
        <w:t>ГЭРЭЭНИЙ ЗҮЙЛ</w:t>
      </w:r>
    </w:p>
    <w:p w:rsidR="00A336D1" w:rsidRPr="0046748A" w:rsidRDefault="00496F77" w:rsidP="005363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1.1.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Энэхүү гэрээгээр </w:t>
      </w:r>
      <w:r w:rsidR="008610F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төлөөлөгч</w:t>
      </w:r>
      <w:r w:rsidR="00B3518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B741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нь 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ХХК-ийн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нэрийн өмнөөс, түүний зардлаар хууль зүйн үйлчилгээ үзүүлнэ. Хууль зүйн үйлчилгээн</w:t>
      </w:r>
      <w:r w:rsidR="00C766A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д: "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" ХХК-ийн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1B24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20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оны ...сарын ...</w:t>
      </w:r>
      <w:r w:rsidR="00C317C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ны өдрийн 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тоот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гэрээнд заасан 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төлбөрийн үлдэгдэл </w:t>
      </w:r>
      <w:r w:rsidR="00397EFD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……….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төгрөгийг гаргуулж өгөх.</w:t>
      </w:r>
    </w:p>
    <w:p w:rsidR="005363CF" w:rsidRPr="0046748A" w:rsidRDefault="00E17B7B" w:rsidP="005363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1.2.</w:t>
      </w:r>
      <w:proofErr w:type="spellStart"/>
      <w:r w:rsidR="008610F6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Төлөөлөгч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үйлчлүүлэгчийн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эрх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хууль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ёсны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ашиг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сонирхлыг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хуулийн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хүрээнд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бүрэн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дүүрэн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тууштай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хамгаалах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бөгөөд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гэрээ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хуулиар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хүлээсэн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үүргээ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зохих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ёсоор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бодитой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биелүүлэх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зарчмыг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удирдлага</w:t>
      </w:r>
      <w:proofErr w:type="spellEnd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63CF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болгоно</w:t>
      </w:r>
      <w:proofErr w:type="spellEnd"/>
      <w:r w:rsidR="00064D8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.</w:t>
      </w:r>
    </w:p>
    <w:p w:rsidR="002A5495" w:rsidRPr="0046748A" w:rsidRDefault="001F2ADA" w:rsidP="00104C9D">
      <w:pPr>
        <w:pStyle w:val="Heading2"/>
        <w:jc w:val="center"/>
        <w:rPr>
          <w:sz w:val="24"/>
          <w:szCs w:val="24"/>
        </w:rPr>
      </w:pPr>
      <w:r w:rsidRPr="0046748A">
        <w:rPr>
          <w:sz w:val="24"/>
          <w:szCs w:val="24"/>
          <w:lang w:val="mn-MN"/>
        </w:rPr>
        <w:t>ХОЁР</w:t>
      </w:r>
      <w:r w:rsidR="008C651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  <w:lang w:val="mn-MN"/>
        </w:rPr>
        <w:t>ТӨЛБӨР ХИЙХ ЖУРАМ</w:t>
      </w:r>
    </w:p>
    <w:p w:rsidR="00A977C7" w:rsidRPr="0046748A" w:rsidRDefault="00A977C7" w:rsidP="002A5495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2.1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.Гэрээгээр тохиролцсон хууль зүйн үйлчилгээ үзүүлэх төлбөрийн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дүн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.....................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төгрөг. </w:t>
      </w:r>
    </w:p>
    <w:p w:rsidR="008C6510" w:rsidRPr="0046748A" w:rsidRDefault="00A977C7" w:rsidP="002A54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2.2</w:t>
      </w:r>
      <w:r w:rsidR="002623A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Хууль зүйн үйлчилгээ үзүүлэх гэрээнд гарын үсэг зурсан өдөр </w:t>
      </w:r>
      <w:r w:rsidR="00E946B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ажлын хөлсний 50</w:t>
      </w:r>
      <w:r w:rsidR="00C37F29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хув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ь болох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.................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төгрөгийг үйлчлүүлэгч төл</w:t>
      </w:r>
      <w:r w:rsidR="008B741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өөлөгч</w:t>
      </w:r>
      <w:r w:rsidR="000508F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ид</w:t>
      </w:r>
      <w:r w:rsidR="009E345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төлнө.</w:t>
      </w:r>
    </w:p>
    <w:p w:rsidR="00DC1990" w:rsidRPr="0046748A" w:rsidRDefault="00DC1990" w:rsidP="002A54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2.3. Гэрээний үлдэгдэл төлбөр болох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...............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төгрөгийг гэрээний 1.1-д заасан нөхцөл биелэгдсэн үед ажлын </w:t>
      </w:r>
      <w:r w:rsidR="00A336D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...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хоногийн дотор үйлчлүүлэгч төлөөлөгчид төлнө.</w:t>
      </w:r>
    </w:p>
    <w:p w:rsidR="008C6510" w:rsidRPr="0046748A" w:rsidRDefault="00DC1990" w:rsidP="002A549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2.4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 Гэрээгээр т</w:t>
      </w:r>
      <w:r w:rsidR="003E64D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охирол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цсон </w:t>
      </w:r>
      <w:r w:rsidR="003E64D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хууль зүйн </w:t>
      </w:r>
      <w:r w:rsidR="005A51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үйлчилгээтэй холбоотой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гарсан нэмэл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т зардлыг 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нотариат, улсын тэмдэгтийн хураамж гэх мэт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A2BD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санхүүгийн</w:t>
      </w:r>
      <w:r w:rsidR="00EA02C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баримтыг үндэслэн </w:t>
      </w:r>
      <w:r w:rsidR="00EA02C5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7C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өмгөөлөгчид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төлнө.</w:t>
      </w:r>
    </w:p>
    <w:p w:rsidR="00DF5777" w:rsidRPr="0046748A" w:rsidRDefault="001F2ADA" w:rsidP="00104C9D">
      <w:pPr>
        <w:pStyle w:val="Heading2"/>
        <w:jc w:val="center"/>
        <w:rPr>
          <w:sz w:val="24"/>
          <w:szCs w:val="24"/>
        </w:rPr>
      </w:pPr>
      <w:r w:rsidRPr="0046748A">
        <w:rPr>
          <w:sz w:val="24"/>
          <w:szCs w:val="24"/>
          <w:lang w:val="mn-MN"/>
        </w:rPr>
        <w:t>ГУРАВ</w:t>
      </w:r>
      <w:r w:rsidR="008C651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  <w:lang w:val="mn-MN"/>
        </w:rPr>
        <w:t>ТАЛУУДЫН ЭРХ, ҮҮРЭГ</w:t>
      </w:r>
    </w:p>
    <w:p w:rsidR="003A70FB" w:rsidRPr="0046748A" w:rsidRDefault="003A70FB" w:rsidP="00104C9D">
      <w:pPr>
        <w:pStyle w:val="Heading3"/>
        <w:rPr>
          <w:rFonts w:ascii="Times New Roman" w:hAnsi="Times New Roman" w:cs="Times New Roman"/>
          <w:color w:val="auto"/>
          <w:lang w:val="mn-MN"/>
        </w:rPr>
      </w:pPr>
      <w:r w:rsidRPr="0046748A">
        <w:rPr>
          <w:rFonts w:ascii="Times New Roman" w:hAnsi="Times New Roman" w:cs="Times New Roman"/>
          <w:color w:val="auto"/>
          <w:lang w:val="mn-MN"/>
        </w:rPr>
        <w:t xml:space="preserve">3.1.Үйлчлүүлэгчийн эрх: </w:t>
      </w:r>
    </w:p>
    <w:p w:rsidR="003A70FB" w:rsidRPr="0046748A" w:rsidRDefault="003A70FB" w:rsidP="003A70FB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3.1.1.</w:t>
      </w:r>
      <w:proofErr w:type="spellStart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>Төл</w:t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>өөлөгчөөс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гэрээгээр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хүлээсэн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үүргээ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зохи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>ёсоор</w:t>
      </w:r>
      <w:proofErr w:type="spellEnd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>биелүүлэхийг</w:t>
      </w:r>
      <w:proofErr w:type="spellEnd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>шаардах</w:t>
      </w:r>
      <w:proofErr w:type="spellEnd"/>
      <w:r w:rsidR="00DC1990"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өөлөгч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гэрээгээр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хүлээсэн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үүргээ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биелүүлээгүй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мэргэжлийн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ёс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зүйн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дүрмээ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зөрчсөн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хууль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зөрчсөн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тохиолдолд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холбогдох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байгууллагад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мэдэгдэх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эрхтэй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0FB" w:rsidRPr="0046748A" w:rsidRDefault="008C7342" w:rsidP="008C7342">
      <w:pPr>
        <w:pStyle w:val="NormalWeb"/>
        <w:shd w:val="clear" w:color="auto" w:fill="FFFFFF"/>
        <w:spacing w:before="0" w:beforeAutospacing="0" w:after="150" w:afterAutospacing="0" w:line="255" w:lineRule="atLeast"/>
        <w:ind w:firstLine="720"/>
        <w:jc w:val="both"/>
        <w:rPr>
          <w:color w:val="000000"/>
        </w:rPr>
      </w:pPr>
      <w:r w:rsidRPr="0046748A">
        <w:rPr>
          <w:color w:val="000000"/>
          <w:lang w:val="mn-MN"/>
        </w:rPr>
        <w:t>3</w:t>
      </w:r>
      <w:r w:rsidR="00383834" w:rsidRPr="0046748A">
        <w:rPr>
          <w:color w:val="000000"/>
        </w:rPr>
        <w:t>.</w:t>
      </w:r>
      <w:r w:rsidR="00383834" w:rsidRPr="0046748A">
        <w:rPr>
          <w:color w:val="000000"/>
          <w:lang w:val="mn-MN"/>
        </w:rPr>
        <w:t>1</w:t>
      </w:r>
      <w:r w:rsidR="002623A4" w:rsidRPr="0046748A">
        <w:rPr>
          <w:color w:val="000000"/>
        </w:rPr>
        <w:t>.2.</w:t>
      </w:r>
      <w:r w:rsidR="00DC1990" w:rsidRPr="0046748A">
        <w:rPr>
          <w:color w:val="000000"/>
        </w:rPr>
        <w:t>Төл</w:t>
      </w:r>
      <w:r w:rsidR="003A70FB" w:rsidRPr="0046748A">
        <w:rPr>
          <w:color w:val="000000"/>
        </w:rPr>
        <w:t xml:space="preserve">өөлөгч </w:t>
      </w:r>
      <w:proofErr w:type="spellStart"/>
      <w:r w:rsidR="003A70FB" w:rsidRPr="0046748A">
        <w:rPr>
          <w:color w:val="000000"/>
        </w:rPr>
        <w:t>гэрээгээр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хүлээсэн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үүргээ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биелүүлээгүй</w:t>
      </w:r>
      <w:proofErr w:type="spellEnd"/>
      <w:r w:rsidR="003A70FB" w:rsidRPr="0046748A">
        <w:rPr>
          <w:color w:val="000000"/>
        </w:rPr>
        <w:t xml:space="preserve">, </w:t>
      </w:r>
      <w:proofErr w:type="spellStart"/>
      <w:r w:rsidR="003A70FB" w:rsidRPr="0046748A">
        <w:rPr>
          <w:color w:val="000000"/>
        </w:rPr>
        <w:t>үйлчлүүлэгчийн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итгэлийг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эвдсэн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али</w:t>
      </w:r>
      <w:r w:rsidR="00DC1990" w:rsidRPr="0046748A">
        <w:rPr>
          <w:color w:val="000000"/>
        </w:rPr>
        <w:t>ваа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үйлдэл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хийсэн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тохиолдолд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төл</w:t>
      </w:r>
      <w:r w:rsidR="003A70FB" w:rsidRPr="0046748A">
        <w:rPr>
          <w:color w:val="000000"/>
        </w:rPr>
        <w:t>өөлөгчөөс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хууль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зүйн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туслалцаа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авахаас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татгалзах</w:t>
      </w:r>
      <w:proofErr w:type="spellEnd"/>
      <w:r w:rsidR="003A70FB" w:rsidRPr="0046748A">
        <w:rPr>
          <w:color w:val="000000"/>
        </w:rPr>
        <w:t xml:space="preserve"> </w:t>
      </w:r>
      <w:proofErr w:type="spellStart"/>
      <w:r w:rsidR="003A70FB" w:rsidRPr="0046748A">
        <w:rPr>
          <w:color w:val="000000"/>
        </w:rPr>
        <w:t>эрхтэй</w:t>
      </w:r>
      <w:proofErr w:type="spellEnd"/>
      <w:r w:rsidR="003A70FB" w:rsidRPr="0046748A">
        <w:rPr>
          <w:color w:val="000000"/>
        </w:rPr>
        <w:t>.</w:t>
      </w:r>
    </w:p>
    <w:p w:rsidR="003A70FB" w:rsidRPr="0046748A" w:rsidRDefault="003A70FB" w:rsidP="003A70FB">
      <w:pPr>
        <w:pStyle w:val="NormalWeb"/>
        <w:shd w:val="clear" w:color="auto" w:fill="FFFFFF"/>
        <w:spacing w:before="0" w:beforeAutospacing="0" w:after="150" w:afterAutospacing="0" w:line="255" w:lineRule="atLeast"/>
        <w:ind w:firstLine="720"/>
        <w:jc w:val="both"/>
        <w:rPr>
          <w:color w:val="000000"/>
          <w:lang w:val="mn-MN"/>
        </w:rPr>
      </w:pPr>
      <w:r w:rsidRPr="0046748A">
        <w:rPr>
          <w:color w:val="000000"/>
          <w:lang w:val="mn-MN"/>
        </w:rPr>
        <w:t>3</w:t>
      </w:r>
      <w:r w:rsidRPr="0046748A">
        <w:rPr>
          <w:color w:val="000000"/>
        </w:rPr>
        <w:t>.</w:t>
      </w:r>
      <w:r w:rsidRPr="0046748A">
        <w:rPr>
          <w:color w:val="000000"/>
          <w:lang w:val="mn-MN"/>
        </w:rPr>
        <w:t>1</w:t>
      </w:r>
      <w:r w:rsidRPr="0046748A">
        <w:rPr>
          <w:color w:val="000000"/>
        </w:rPr>
        <w:t>.</w:t>
      </w:r>
      <w:r w:rsidR="00383834" w:rsidRPr="0046748A">
        <w:rPr>
          <w:color w:val="000000"/>
          <w:lang w:val="mn-MN"/>
        </w:rPr>
        <w:t>3</w:t>
      </w:r>
      <w:r w:rsidR="002623A4" w:rsidRPr="0046748A">
        <w:rPr>
          <w:color w:val="000000"/>
        </w:rPr>
        <w:t>.</w:t>
      </w:r>
      <w:proofErr w:type="spellStart"/>
      <w:r w:rsidR="00DC1990" w:rsidRPr="0046748A">
        <w:rPr>
          <w:color w:val="000000"/>
        </w:rPr>
        <w:t>Үйлчлүүлэгч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нь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төл</w:t>
      </w:r>
      <w:r w:rsidRPr="0046748A">
        <w:rPr>
          <w:color w:val="000000"/>
        </w:rPr>
        <w:t>өөлөгчид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нэр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төр</w:t>
      </w:r>
      <w:proofErr w:type="spellEnd"/>
      <w:r w:rsidRPr="0046748A">
        <w:rPr>
          <w:color w:val="000000"/>
        </w:rPr>
        <w:t xml:space="preserve">, </w:t>
      </w:r>
      <w:proofErr w:type="spellStart"/>
      <w:r w:rsidRPr="0046748A">
        <w:rPr>
          <w:color w:val="000000"/>
        </w:rPr>
        <w:t>ажил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хэргийн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нэр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хүндэд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нь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харш</w:t>
      </w:r>
      <w:proofErr w:type="spellEnd"/>
      <w:r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үйлдэл</w:t>
      </w:r>
      <w:proofErr w:type="spellEnd"/>
      <w:r w:rsidR="00DC1990" w:rsidRPr="0046748A">
        <w:rPr>
          <w:color w:val="000000"/>
        </w:rPr>
        <w:t xml:space="preserve"> </w:t>
      </w:r>
      <w:proofErr w:type="spellStart"/>
      <w:r w:rsidR="00DC1990" w:rsidRPr="0046748A">
        <w:rPr>
          <w:color w:val="000000"/>
        </w:rPr>
        <w:t>хийх</w:t>
      </w:r>
      <w:proofErr w:type="spellEnd"/>
      <w:r w:rsidR="00DC1990" w:rsidRPr="0046748A">
        <w:rPr>
          <w:color w:val="000000"/>
        </w:rPr>
        <w:t xml:space="preserve">, </w:t>
      </w:r>
      <w:proofErr w:type="spellStart"/>
      <w:r w:rsidR="00DC1990" w:rsidRPr="0046748A">
        <w:rPr>
          <w:color w:val="000000"/>
        </w:rPr>
        <w:t>төл</w:t>
      </w:r>
      <w:r w:rsidRPr="0046748A">
        <w:rPr>
          <w:color w:val="000000"/>
        </w:rPr>
        <w:t>өөлөгчийг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ашиг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сонирхлын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зөрчил</w:t>
      </w:r>
      <w:proofErr w:type="spellEnd"/>
      <w:r w:rsidRPr="0046748A">
        <w:rPr>
          <w:color w:val="000000"/>
        </w:rPr>
        <w:t xml:space="preserve">, </w:t>
      </w:r>
      <w:proofErr w:type="spellStart"/>
      <w:r w:rsidRPr="0046748A">
        <w:rPr>
          <w:color w:val="000000"/>
        </w:rPr>
        <w:t>хараат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байдалд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оруулахуйц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харилцаа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холбоо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үүсгэх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болон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хууль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бус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шаардлагыг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биелүүлэх</w:t>
      </w:r>
      <w:proofErr w:type="spellEnd"/>
      <w:r w:rsidRPr="0046748A">
        <w:rPr>
          <w:color w:val="000000"/>
        </w:rPr>
        <w:t xml:space="preserve">  </w:t>
      </w:r>
      <w:proofErr w:type="spellStart"/>
      <w:r w:rsidRPr="0046748A">
        <w:rPr>
          <w:color w:val="000000"/>
        </w:rPr>
        <w:t>талаар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хүсэлт</w:t>
      </w:r>
      <w:proofErr w:type="spellEnd"/>
      <w:r w:rsidRPr="0046748A">
        <w:rPr>
          <w:color w:val="000000"/>
        </w:rPr>
        <w:t xml:space="preserve">, </w:t>
      </w:r>
      <w:proofErr w:type="spellStart"/>
      <w:r w:rsidRPr="0046748A">
        <w:rPr>
          <w:color w:val="000000"/>
        </w:rPr>
        <w:t>шаардлага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гаргах</w:t>
      </w:r>
      <w:proofErr w:type="spellEnd"/>
      <w:r w:rsidRPr="0046748A">
        <w:rPr>
          <w:color w:val="000000"/>
        </w:rPr>
        <w:t xml:space="preserve"> </w:t>
      </w:r>
      <w:proofErr w:type="spellStart"/>
      <w:r w:rsidRPr="0046748A">
        <w:rPr>
          <w:color w:val="000000"/>
        </w:rPr>
        <w:t>эрхгүй</w:t>
      </w:r>
      <w:proofErr w:type="spellEnd"/>
      <w:r w:rsidRPr="0046748A">
        <w:rPr>
          <w:color w:val="000000"/>
        </w:rPr>
        <w:t>.</w:t>
      </w:r>
    </w:p>
    <w:p w:rsidR="00F32070" w:rsidRPr="0046748A" w:rsidRDefault="003A70FB" w:rsidP="00104C9D">
      <w:pPr>
        <w:pStyle w:val="Heading3"/>
        <w:rPr>
          <w:rFonts w:ascii="Times New Roman" w:hAnsi="Times New Roman" w:cs="Times New Roman"/>
          <w:color w:val="auto"/>
          <w:lang w:val="mn-MN"/>
        </w:rPr>
      </w:pPr>
      <w:r w:rsidRPr="0046748A">
        <w:rPr>
          <w:rFonts w:ascii="Times New Roman" w:hAnsi="Times New Roman" w:cs="Times New Roman"/>
          <w:color w:val="auto"/>
          <w:lang w:val="mn-MN"/>
        </w:rPr>
        <w:t>3.2</w:t>
      </w:r>
      <w:r w:rsidR="00F32070" w:rsidRPr="0046748A">
        <w:rPr>
          <w:rFonts w:ascii="Times New Roman" w:hAnsi="Times New Roman" w:cs="Times New Roman"/>
          <w:color w:val="auto"/>
          <w:lang w:val="mn-MN"/>
        </w:rPr>
        <w:t>.</w:t>
      </w:r>
      <w:r w:rsidR="00E11560" w:rsidRPr="0046748A">
        <w:rPr>
          <w:rFonts w:ascii="Times New Roman" w:hAnsi="Times New Roman" w:cs="Times New Roman"/>
          <w:color w:val="auto"/>
          <w:lang w:val="mn-MN"/>
        </w:rPr>
        <w:t>Үйлчлүүлэг</w:t>
      </w:r>
      <w:r w:rsidR="00AB6AFD" w:rsidRPr="0046748A">
        <w:rPr>
          <w:rFonts w:ascii="Times New Roman" w:hAnsi="Times New Roman" w:cs="Times New Roman"/>
          <w:color w:val="auto"/>
          <w:lang w:val="mn-MN"/>
        </w:rPr>
        <w:t>ч</w:t>
      </w:r>
      <w:r w:rsidR="00E11560" w:rsidRPr="0046748A">
        <w:rPr>
          <w:rFonts w:ascii="Times New Roman" w:hAnsi="Times New Roman" w:cs="Times New Roman"/>
          <w:color w:val="auto"/>
          <w:lang w:val="mn-MN"/>
        </w:rPr>
        <w:t xml:space="preserve">ийн </w:t>
      </w:r>
      <w:r w:rsidR="00B35186" w:rsidRPr="0046748A">
        <w:rPr>
          <w:rFonts w:ascii="Times New Roman" w:hAnsi="Times New Roman" w:cs="Times New Roman"/>
          <w:color w:val="auto"/>
          <w:lang w:val="mn-MN"/>
        </w:rPr>
        <w:t>үүрэг</w:t>
      </w:r>
      <w:r w:rsidR="00F32070" w:rsidRPr="0046748A">
        <w:rPr>
          <w:rFonts w:ascii="Times New Roman" w:hAnsi="Times New Roman" w:cs="Times New Roman"/>
          <w:color w:val="auto"/>
          <w:lang w:val="mn-MN"/>
        </w:rPr>
        <w:t>:</w:t>
      </w:r>
    </w:p>
    <w:p w:rsidR="008C6510" w:rsidRPr="0046748A" w:rsidRDefault="003A70FB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3.2</w:t>
      </w:r>
      <w:r w:rsidR="007E47D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1</w:t>
      </w:r>
      <w:r w:rsidR="009217F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BB57A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</w:t>
      </w:r>
      <w:r w:rsidR="001D1BD8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йлчлүүлэгч </w:t>
      </w:r>
      <w:r w:rsidR="00B4721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нь өгсөн даалгав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рынхаа гүйцэтгэлийг хугац</w:t>
      </w:r>
      <w:r w:rsidR="00B4721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аанд нь хүлээн авах, даалгавар гүйцэтгэхтэй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холбогдох өөрөөс хамааралтай мэдээ, бусад баримт</w:t>
      </w:r>
      <w:r w:rsidR="004468C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ыг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төл</w:t>
      </w:r>
      <w:r w:rsidR="00C429A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өөлөгчид</w:t>
      </w:r>
      <w:r w:rsidR="00AC7821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23B3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хугацаанд нь өгөх.</w:t>
      </w:r>
    </w:p>
    <w:p w:rsidR="008C6510" w:rsidRPr="0046748A" w:rsidRDefault="00E633C3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lastRenderedPageBreak/>
        <w:t>3</w:t>
      </w:r>
      <w:r w:rsidR="003A70F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.2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3A70F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</w:t>
      </w:r>
      <w:r w:rsidR="009217F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Гэрээнд заасан хөлсийг </w:t>
      </w:r>
      <w:r w:rsidR="00BC657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төлөх</w:t>
      </w:r>
      <w:r w:rsidR="00823B3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</w:p>
    <w:p w:rsidR="008C6510" w:rsidRPr="0046748A" w:rsidRDefault="00663271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3A70F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</w:t>
      </w:r>
      <w:r w:rsidR="00F3207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DA21F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</w:t>
      </w:r>
      <w:r w:rsidR="00E164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өөлөгчийн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BC657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явуулж буй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үйл</w:t>
      </w:r>
      <w:r w:rsidR="00DB3D4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ажиллагаатай </w:t>
      </w:r>
      <w:r w:rsidR="007120F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танилцах, зөв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л</w:t>
      </w:r>
      <w:r w:rsidR="007120F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ө</w:t>
      </w:r>
      <w:r w:rsidR="00BC657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гөө өгөх</w:t>
      </w:r>
      <w:r w:rsidR="00823B3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BC657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</w:p>
    <w:p w:rsidR="00857E57" w:rsidRPr="0046748A" w:rsidRDefault="008C6510" w:rsidP="00B25F9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3A70F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</w:t>
      </w:r>
      <w:r w:rsidR="00F3207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4. </w:t>
      </w:r>
      <w:r w:rsidR="007A61F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Г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үйцэтгэж байгаа ажлын явцын тала</w:t>
      </w:r>
      <w:r w:rsidR="007A61F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а</w:t>
      </w:r>
      <w:r w:rsidR="00823B3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р мэдээлэх.</w:t>
      </w:r>
    </w:p>
    <w:p w:rsidR="00465AA1" w:rsidRPr="0046748A" w:rsidRDefault="00A914BC" w:rsidP="00104C9D">
      <w:pPr>
        <w:pStyle w:val="Heading3"/>
        <w:rPr>
          <w:rFonts w:ascii="Times New Roman" w:hAnsi="Times New Roman" w:cs="Times New Roman"/>
          <w:color w:val="auto"/>
          <w:shd w:val="clear" w:color="auto" w:fill="FFFFFF"/>
          <w:lang w:val="mn-MN"/>
        </w:rPr>
      </w:pPr>
      <w:r w:rsidRPr="0046748A">
        <w:rPr>
          <w:rFonts w:ascii="Times New Roman" w:hAnsi="Times New Roman" w:cs="Times New Roman"/>
          <w:color w:val="auto"/>
          <w:shd w:val="clear" w:color="auto" w:fill="FFFFFF"/>
          <w:lang w:val="mn-MN"/>
        </w:rPr>
        <w:t xml:space="preserve">3.3. </w:t>
      </w:r>
      <w:r w:rsidR="00DC1990" w:rsidRPr="0046748A">
        <w:rPr>
          <w:rFonts w:ascii="Times New Roman" w:hAnsi="Times New Roman" w:cs="Times New Roman"/>
          <w:color w:val="auto"/>
          <w:shd w:val="clear" w:color="auto" w:fill="FFFFFF"/>
          <w:lang w:val="mn-MN"/>
        </w:rPr>
        <w:t>Төл</w:t>
      </w:r>
      <w:r w:rsidR="00465AA1" w:rsidRPr="0046748A">
        <w:rPr>
          <w:rFonts w:ascii="Times New Roman" w:hAnsi="Times New Roman" w:cs="Times New Roman"/>
          <w:color w:val="auto"/>
          <w:shd w:val="clear" w:color="auto" w:fill="FFFFFF"/>
          <w:lang w:val="mn-MN"/>
        </w:rPr>
        <w:t xml:space="preserve">өөлөгчийн эрх: </w:t>
      </w:r>
    </w:p>
    <w:p w:rsidR="00465AA1" w:rsidRPr="0046748A" w:rsidRDefault="00A914BC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3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3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1</w:t>
      </w:r>
      <w:r w:rsidR="0026651C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Гэрээгээр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хүлээсэн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үүргээ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биелүүлэхийг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үйлчлүүлэгчээс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шаардах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үйлчлүүлэгчийн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хууль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хуульчийн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мэргэжлийн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ажиллагаанд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хамаарахгүй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шаардлагыг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биелүүлэхээс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татгалзах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эрхтэй</w:t>
      </w:r>
      <w:proofErr w:type="spellEnd"/>
      <w:r w:rsidR="00465AA1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5AA1" w:rsidRPr="0046748A" w:rsidRDefault="00A914BC" w:rsidP="009F47A3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3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3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  <w:t>2</w:t>
      </w:r>
      <w:r w:rsidR="002623A4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DC1990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Төл</w:t>
      </w:r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өөлөгч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үйлчлүүлэгчийн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эрх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хууль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ёсны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ашиг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сонирхлыг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хамгаалан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тууштай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ажиллах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бөгөөд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ажлын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үр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дүнгийн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талаар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үйлчлүүлэгчид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ямарваа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байдлаар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амлалт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баталгаа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өгөх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эрхгүй</w:t>
      </w:r>
      <w:proofErr w:type="spellEnd"/>
      <w:r w:rsidR="003A70FB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6510" w:rsidRPr="0046748A" w:rsidRDefault="00A914BC" w:rsidP="00104C9D">
      <w:pPr>
        <w:pStyle w:val="Heading3"/>
        <w:rPr>
          <w:rFonts w:ascii="Times New Roman" w:hAnsi="Times New Roman" w:cs="Times New Roman"/>
          <w:color w:val="auto"/>
          <w:lang w:val="mn-MN"/>
        </w:rPr>
      </w:pPr>
      <w:r w:rsidRPr="0046748A">
        <w:rPr>
          <w:rFonts w:ascii="Times New Roman" w:hAnsi="Times New Roman" w:cs="Times New Roman"/>
          <w:color w:val="auto"/>
          <w:lang w:val="mn-MN"/>
        </w:rPr>
        <w:t>3.4</w:t>
      </w:r>
      <w:r w:rsidR="00857E57" w:rsidRPr="0046748A">
        <w:rPr>
          <w:rFonts w:ascii="Times New Roman" w:hAnsi="Times New Roman" w:cs="Times New Roman"/>
          <w:color w:val="auto"/>
          <w:lang w:val="mn-MN"/>
        </w:rPr>
        <w:t xml:space="preserve">. </w:t>
      </w:r>
      <w:r w:rsidR="00DC1990" w:rsidRPr="0046748A">
        <w:rPr>
          <w:rFonts w:ascii="Times New Roman" w:hAnsi="Times New Roman" w:cs="Times New Roman"/>
          <w:color w:val="auto"/>
          <w:lang w:val="mn-MN"/>
        </w:rPr>
        <w:t>Төл</w:t>
      </w:r>
      <w:r w:rsidR="008B7412" w:rsidRPr="0046748A">
        <w:rPr>
          <w:rFonts w:ascii="Times New Roman" w:hAnsi="Times New Roman" w:cs="Times New Roman"/>
          <w:color w:val="auto"/>
          <w:lang w:val="mn-MN"/>
        </w:rPr>
        <w:t>өөлөгчийн үүрэг</w:t>
      </w:r>
      <w:r w:rsidR="00F32070" w:rsidRPr="0046748A">
        <w:rPr>
          <w:rFonts w:ascii="Times New Roman" w:hAnsi="Times New Roman" w:cs="Times New Roman"/>
          <w:color w:val="auto"/>
          <w:lang w:val="mn-MN"/>
        </w:rPr>
        <w:t>:</w:t>
      </w:r>
    </w:p>
    <w:p w:rsidR="002623A4" w:rsidRPr="0046748A" w:rsidRDefault="00A914BC" w:rsidP="002623A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3.4</w:t>
      </w:r>
      <w:r w:rsidR="00AE787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857E5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1</w:t>
      </w:r>
      <w:r w:rsidR="00EF486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</w:t>
      </w:r>
      <w:r w:rsidR="00AE787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өөлөгч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нь 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хууль зүйн туслалцаа үзүүлэхдээ</w:t>
      </w:r>
      <w:r w:rsidR="00777A8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D83B2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үйлчлүүлэг</w:t>
      </w:r>
      <w:r w:rsidR="00654CD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ч</w:t>
      </w:r>
      <w:r w:rsidR="00D83B26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ийн </w:t>
      </w:r>
      <w:r w:rsidR="00777A8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хууль ёсны эрх ашиг сонирхлын дагуу гүйцэтгэх</w:t>
      </w:r>
      <w:r w:rsidR="00823B3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</w:p>
    <w:p w:rsidR="008C6510" w:rsidRPr="0046748A" w:rsidRDefault="008C6510" w:rsidP="002623A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A914B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4</w:t>
      </w:r>
      <w:r w:rsidR="00A37B5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857E5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2.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Төл</w:t>
      </w:r>
      <w:r w:rsidR="00A37B5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өөлөгч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хууль зүйн үйлчилгээ 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үзүүлж </w:t>
      </w:r>
      <w:r w:rsidR="00A37B5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дууссанаас хойш энэ тухай үйлчлүүлэгчид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амаар буюу бичгээр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мэдэгдэнэ.</w:t>
      </w:r>
    </w:p>
    <w:p w:rsidR="004924BE" w:rsidRPr="0046748A" w:rsidRDefault="008C6510" w:rsidP="000D6C3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A914B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4</w:t>
      </w:r>
      <w:r w:rsidR="005F64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857E5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5F64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Үй</w:t>
      </w:r>
      <w:r w:rsidR="007C1407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л</w:t>
      </w:r>
      <w:r w:rsidR="005F64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члүүлэг</w:t>
      </w:r>
      <w:r w:rsidR="009A5379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ч</w:t>
      </w:r>
      <w:r w:rsidR="005F64B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талын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ашиг сонирхлын үүднээс түүний өгсөн зааврыг өөрчлөх зайлшгүй шаардлагатай бөгөөд энэ талаар урьдчилан мэдэгдэх боломжгүй байсан эсхүл  мэдэгдсэн боловч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7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хоног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ийн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хуг</w:t>
      </w:r>
      <w:r w:rsidR="00C158F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ацаанд хариу аваагүй бол өмгөөлөгч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уг зааврыг өөрчлөх эрхтэй.</w:t>
      </w:r>
      <w:r w:rsidR="004924BE" w:rsidRPr="0046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C6510" w:rsidRPr="0046748A" w:rsidRDefault="008C6510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3.</w:t>
      </w:r>
      <w:r w:rsidR="00A914B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4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="004924BE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5</w:t>
      </w:r>
      <w:r w:rsidR="002623A4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Шаардлагатай тохиолдолд 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хууль зүйн туслалцаа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үзүүлэх</w:t>
      </w:r>
      <w:r w:rsidR="00626D4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ажиллагаанд үйлчлүүлэгч</w:t>
      </w:r>
      <w:r w:rsidR="00D9415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ийг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оролцуулж болно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</w:p>
    <w:p w:rsidR="00DF5777" w:rsidRPr="0046748A" w:rsidRDefault="0034759B" w:rsidP="00DF577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</w:p>
    <w:p w:rsidR="001F2ADA" w:rsidRPr="0046748A" w:rsidRDefault="001F2ADA" w:rsidP="00104C9D">
      <w:pPr>
        <w:pStyle w:val="Heading2"/>
        <w:jc w:val="center"/>
        <w:rPr>
          <w:sz w:val="24"/>
          <w:szCs w:val="24"/>
        </w:rPr>
      </w:pPr>
      <w:r w:rsidRPr="0046748A">
        <w:rPr>
          <w:sz w:val="24"/>
          <w:szCs w:val="24"/>
          <w:lang w:val="mn-MN"/>
        </w:rPr>
        <w:t>ДӨРӨВ</w:t>
      </w:r>
      <w:r w:rsidR="008C651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  <w:lang w:val="mn-MN"/>
        </w:rPr>
        <w:t>ГЭРЭЭНИЙ ХАРИУЦЛАГА, ДУУСГАВАР БОЛОХ ҮНДЭСЛЭЛ</w:t>
      </w:r>
    </w:p>
    <w:p w:rsidR="00DF5777" w:rsidRPr="0046748A" w:rsidRDefault="00DF5777" w:rsidP="00DF5777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540F" w:rsidRPr="0046748A" w:rsidRDefault="008C6510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4.2.</w:t>
      </w:r>
      <w:r w:rsidR="00C9196C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Э</w:t>
      </w:r>
      <w:r w:rsidR="0028540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нэхүү гэрээний 1.1-д заасан харилцаатай холбоотой</w:t>
      </w:r>
      <w:r w:rsidR="00B4335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шүүхийн хүчин төгөлдөр</w:t>
      </w:r>
      <w:r w:rsidR="0028540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шийдвэр болон бусад эрх бүхий байгууллагын шийдвэр гарсан тохиолдолд энэхүү гэрээ дуусгавар болно. </w:t>
      </w:r>
    </w:p>
    <w:p w:rsidR="00203433" w:rsidRPr="0046748A" w:rsidRDefault="006530EF" w:rsidP="00104C9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4.3.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Талууд энэ гэрээний үүргээ биелүүлээгүй  буюу зохих ёсоор биелүүлээгүй бусад тохиолдолд хууль тогтоомжийн дагуу хариуцлага хүлээнэ.</w:t>
      </w:r>
    </w:p>
    <w:p w:rsidR="00203433" w:rsidRPr="0046748A" w:rsidRDefault="001F2ADA" w:rsidP="00104C9D">
      <w:pPr>
        <w:pStyle w:val="Heading2"/>
        <w:jc w:val="center"/>
        <w:rPr>
          <w:color w:val="000000"/>
          <w:sz w:val="24"/>
          <w:szCs w:val="24"/>
          <w:lang w:val="mn-MN"/>
        </w:rPr>
      </w:pPr>
      <w:r w:rsidRPr="0046748A">
        <w:rPr>
          <w:sz w:val="24"/>
          <w:szCs w:val="24"/>
          <w:lang w:val="mn-MN"/>
        </w:rPr>
        <w:t>ТАВ</w:t>
      </w:r>
      <w:r w:rsidR="003D77E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</w:rPr>
        <w:t>Н</w:t>
      </w:r>
      <w:r w:rsidRPr="0046748A">
        <w:rPr>
          <w:sz w:val="24"/>
          <w:szCs w:val="24"/>
          <w:lang w:val="mn-MN"/>
        </w:rPr>
        <w:t>УУЦ ХАДГАЛАХ</w:t>
      </w:r>
    </w:p>
    <w:p w:rsidR="003D77E0" w:rsidRPr="0046748A" w:rsidRDefault="001F2ADA" w:rsidP="00DF5777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8A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5</w:t>
      </w:r>
      <w:r w:rsidR="006530EF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DC199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Төл</w:t>
      </w:r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өөлөгч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хууль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зүйн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туслалцаа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үзүүлэх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явцдаа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мэдсэн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үйлчлүүлэгчийн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нууцыг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хугацаагүй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хадгална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7E0" w:rsidRPr="0046748A" w:rsidRDefault="001F2ADA" w:rsidP="00DF5777">
      <w:pPr>
        <w:shd w:val="clear" w:color="auto" w:fill="FFFFFF"/>
        <w:spacing w:after="0" w:line="25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5</w:t>
      </w:r>
      <w:r w:rsidR="006530EF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DC199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Төл</w:t>
      </w:r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өөлөгч </w:t>
      </w:r>
      <w:proofErr w:type="spellStart"/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гэрээний</w:t>
      </w:r>
      <w:proofErr w:type="spellEnd"/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161" w:rsidRPr="0046748A">
        <w:rPr>
          <w:rFonts w:ascii="Times New Roman" w:eastAsia="Times New Roman" w:hAnsi="Times New Roman" w:cs="Times New Roman"/>
          <w:color w:val="000000"/>
          <w:sz w:val="24"/>
          <w:szCs w:val="24"/>
          <w:lang w:val="mn-MN"/>
        </w:rPr>
        <w:t>5</w:t>
      </w:r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.1-д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заасан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үйлчлүүлэгчийн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нууцыг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ашиг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олох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амин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хувийн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болон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бусад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зорилгоор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ашиглах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ямарваа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байдлаар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задруулахыг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хориглоно</w:t>
      </w:r>
      <w:proofErr w:type="spellEnd"/>
      <w:r w:rsidR="003D77E0" w:rsidRPr="004674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3433" w:rsidRPr="0046748A" w:rsidRDefault="00203433" w:rsidP="00DF577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</w:p>
    <w:p w:rsidR="00203433" w:rsidRPr="005C28A2" w:rsidRDefault="00290864" w:rsidP="005C28A2">
      <w:pPr>
        <w:pStyle w:val="Heading2"/>
        <w:jc w:val="center"/>
        <w:rPr>
          <w:sz w:val="24"/>
          <w:szCs w:val="24"/>
          <w:lang w:val="mn-MN"/>
        </w:rPr>
      </w:pPr>
      <w:r w:rsidRPr="0046748A">
        <w:rPr>
          <w:sz w:val="24"/>
          <w:szCs w:val="24"/>
          <w:lang w:val="mn-MN"/>
        </w:rPr>
        <w:t>ЗУРГАА</w:t>
      </w:r>
      <w:r w:rsidR="008C6510" w:rsidRPr="0046748A">
        <w:rPr>
          <w:sz w:val="24"/>
          <w:szCs w:val="24"/>
          <w:lang w:val="mn-MN"/>
        </w:rPr>
        <w:t xml:space="preserve">. </w:t>
      </w:r>
      <w:r w:rsidR="001F2ADA" w:rsidRPr="0046748A">
        <w:rPr>
          <w:sz w:val="24"/>
          <w:szCs w:val="24"/>
          <w:lang w:val="mn-MN"/>
        </w:rPr>
        <w:t>БУСАД НӨХЦӨЛ</w:t>
      </w:r>
    </w:p>
    <w:p w:rsidR="005C28A2" w:rsidRDefault="001F2ADA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6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.1.Талууд энэ гэрээг биелүүлэх явцад иргэний болон эрх зүйн  маргаанд хамаарагдах асуудлаар бие биедэ</w:t>
      </w:r>
      <w:r w:rsidR="00D80A73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э өгсөн зөвлөмжийг анхааралдаа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авч ажиллана. Энэхүү гэрээтэй холбоотой маргаан гарсан тохиолдолд талууд </w:t>
      </w:r>
      <w:r w:rsidR="005F41A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хэлэлцээрийн аргаар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шийдэхи</w:t>
      </w:r>
      <w:r w:rsidR="0046748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йг эрмэлзэх бөгөөд эс эвлэрвэл </w:t>
      </w:r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ҮНДЭСНИЙ БА ОЛОН УЛСЫН АРИЛЖААНЫ АРБИТРААР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эцэслэн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шийдвэрлүүлэх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бөгөөд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арбитрын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ажиллагаанд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тус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арбитрын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маргаан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хянан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шийдвэрлэх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журмыг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баримтална</w:t>
      </w:r>
      <w:proofErr w:type="spellEnd"/>
      <w:r w:rsidR="005C28A2" w:rsidRPr="005C28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28A2" w:rsidRPr="005C28A2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</w:p>
    <w:p w:rsidR="008C6510" w:rsidRPr="0046748A" w:rsidRDefault="001F2ADA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lastRenderedPageBreak/>
        <w:t>6</w:t>
      </w:r>
      <w:r w:rsidR="006530EF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.2.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Энэ гэрээний үндсэн эхийг 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хоёр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хувь үйлдэж</w:t>
      </w:r>
      <w:r w:rsidR="0034759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, тал тус бүр нэг хувийг </w:t>
      </w:r>
      <w:r w:rsidR="00DC199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авна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</w:t>
      </w:r>
    </w:p>
    <w:p w:rsidR="008C6510" w:rsidRPr="0046748A" w:rsidRDefault="001F2ADA" w:rsidP="00DF577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6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>.3.Энэ гэрээ талууд гарын үсэг зурсан өдрөөс эхлэн хүчин төгөлдөр</w:t>
      </w:r>
      <w:r w:rsidR="0034759B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болох бөгөөд гэрээг дуусгавар болох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хүртэл бүх хугацааны турш үйлчилнэ. </w:t>
      </w:r>
    </w:p>
    <w:p w:rsidR="00D97F29" w:rsidRPr="0046748A" w:rsidRDefault="00D97F29" w:rsidP="00626D4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</w:p>
    <w:p w:rsidR="00D97F29" w:rsidRPr="0046748A" w:rsidRDefault="00632CD6" w:rsidP="00104C9D">
      <w:pPr>
        <w:pStyle w:val="Heading2"/>
        <w:jc w:val="center"/>
        <w:rPr>
          <w:sz w:val="24"/>
          <w:szCs w:val="24"/>
          <w:lang w:val="mn-MN"/>
        </w:rPr>
      </w:pPr>
      <w:r w:rsidRPr="0046748A">
        <w:rPr>
          <w:sz w:val="24"/>
          <w:szCs w:val="24"/>
          <w:lang w:val="mn-MN"/>
        </w:rPr>
        <w:t>ДОЛОО</w:t>
      </w:r>
      <w:r w:rsidR="008C6510" w:rsidRPr="0046748A">
        <w:rPr>
          <w:sz w:val="24"/>
          <w:szCs w:val="24"/>
          <w:lang w:val="mn-MN"/>
        </w:rPr>
        <w:t xml:space="preserve">. </w:t>
      </w:r>
      <w:r w:rsidRPr="0046748A">
        <w:rPr>
          <w:sz w:val="24"/>
          <w:szCs w:val="24"/>
          <w:lang w:val="mn-MN"/>
        </w:rPr>
        <w:t xml:space="preserve">ТАЛУУДЫН </w:t>
      </w:r>
      <w:r w:rsidR="00626D4B" w:rsidRPr="0046748A">
        <w:rPr>
          <w:sz w:val="24"/>
          <w:szCs w:val="24"/>
          <w:lang w:val="mn-MN"/>
        </w:rPr>
        <w:t xml:space="preserve">ХУУЛЬ ЁСНЫ </w:t>
      </w:r>
      <w:r w:rsidRPr="0046748A">
        <w:rPr>
          <w:sz w:val="24"/>
          <w:szCs w:val="24"/>
          <w:lang w:val="mn-MN"/>
        </w:rPr>
        <w:t>ХАЯГ</w:t>
      </w:r>
    </w:p>
    <w:p w:rsidR="0071071A" w:rsidRPr="0046748A" w:rsidRDefault="0071071A" w:rsidP="0071071A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 xml:space="preserve">Үйлчлүүлэгч </w:t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  <w:tab/>
        <w:t>Төлөөлөгч</w:t>
      </w:r>
    </w:p>
    <w:p w:rsidR="008C6510" w:rsidRPr="0046748A" w:rsidRDefault="00105162" w:rsidP="00467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Хаяг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48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                                                               </w:t>
      </w:r>
      <w:r w:rsidR="000D1809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</w:r>
      <w:r w:rsidR="00395985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    </w:t>
      </w:r>
      <w:proofErr w:type="spellStart"/>
      <w:r w:rsidR="008C6510" w:rsidRPr="0046748A">
        <w:rPr>
          <w:rFonts w:ascii="Times New Roman" w:hAnsi="Times New Roman" w:cs="Times New Roman"/>
          <w:color w:val="000000"/>
          <w:sz w:val="24"/>
          <w:szCs w:val="24"/>
        </w:rPr>
        <w:t>Хаяг</w:t>
      </w:r>
      <w:proofErr w:type="spellEnd"/>
      <w:r w:rsidR="008C6510" w:rsidRPr="00467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3188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="008C6510"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1365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</w:r>
    </w:p>
    <w:p w:rsidR="008C6510" w:rsidRPr="0046748A" w:rsidRDefault="008C6510" w:rsidP="00467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Утас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16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</w:r>
      <w:r w:rsidR="00105162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ab/>
      </w:r>
      <w:r w:rsidR="0046748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                           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Утас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22F3D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</w:t>
      </w:r>
    </w:p>
    <w:p w:rsidR="008C6510" w:rsidRPr="0046748A" w:rsidRDefault="008C6510" w:rsidP="00467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Гарын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үсэг</w:t>
      </w:r>
      <w:proofErr w:type="spellEnd"/>
      <w:proofErr w:type="gram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46748A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748A" w:rsidRPr="0046748A">
        <w:rPr>
          <w:rFonts w:ascii="Times New Roman" w:hAnsi="Times New Roman" w:cs="Times New Roman"/>
          <w:color w:val="000000"/>
          <w:sz w:val="24"/>
          <w:szCs w:val="24"/>
          <w:lang w:val="mn-MN"/>
        </w:rPr>
        <w:t xml:space="preserve">        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Гарын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үсэг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:_________________</w:t>
      </w:r>
    </w:p>
    <w:p w:rsidR="008C6510" w:rsidRPr="0046748A" w:rsidRDefault="008C6510" w:rsidP="00467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D84" w:rsidRPr="0046748A" w:rsidRDefault="008C6510" w:rsidP="004674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r w:rsidRPr="0046748A">
        <w:rPr>
          <w:rFonts w:ascii="Times New Roman" w:hAnsi="Times New Roman" w:cs="Times New Roman"/>
          <w:color w:val="000000"/>
          <w:sz w:val="24"/>
          <w:szCs w:val="24"/>
        </w:rPr>
        <w:t>\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Тамга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48A">
        <w:rPr>
          <w:rFonts w:ascii="Times New Roman" w:hAnsi="Times New Roman" w:cs="Times New Roman"/>
          <w:color w:val="000000"/>
          <w:sz w:val="24"/>
          <w:szCs w:val="24"/>
        </w:rPr>
        <w:t>тэмдэг</w:t>
      </w:r>
      <w:proofErr w:type="spellEnd"/>
      <w:r w:rsidRPr="0046748A">
        <w:rPr>
          <w:rFonts w:ascii="Times New Roman" w:hAnsi="Times New Roman" w:cs="Times New Roman"/>
          <w:color w:val="000000"/>
          <w:sz w:val="24"/>
          <w:szCs w:val="24"/>
        </w:rPr>
        <w:t>\</w:t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74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252E" w:rsidRPr="0046748A" w:rsidRDefault="00E7252E" w:rsidP="00E725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mn-MN"/>
        </w:rPr>
      </w:pPr>
      <w:bookmarkStart w:id="0" w:name="_GoBack"/>
      <w:bookmarkEnd w:id="0"/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777" w:rsidRPr="0046748A" w:rsidRDefault="00DF5777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24DE" w:rsidRPr="0046748A" w:rsidRDefault="00CE24DE" w:rsidP="00DC19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</w:p>
    <w:p w:rsidR="00CE24DE" w:rsidRPr="0046748A" w:rsidRDefault="00CE24DE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</w:p>
    <w:p w:rsidR="007E02A3" w:rsidRPr="0046748A" w:rsidRDefault="007E02A3" w:rsidP="00F13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mn-MN"/>
        </w:rPr>
      </w:pPr>
    </w:p>
    <w:sectPr w:rsidR="007E02A3" w:rsidRPr="0046748A" w:rsidSect="00EB12E2">
      <w:pgSz w:w="11907" w:h="16839" w:code="9"/>
      <w:pgMar w:top="1134" w:right="737" w:bottom="73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9A1"/>
    <w:multiLevelType w:val="multilevel"/>
    <w:tmpl w:val="BE323ED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0"/>
    <w:rsid w:val="000508FE"/>
    <w:rsid w:val="00064D81"/>
    <w:rsid w:val="0007472B"/>
    <w:rsid w:val="00082784"/>
    <w:rsid w:val="000935BA"/>
    <w:rsid w:val="000D1809"/>
    <w:rsid w:val="000D6C3A"/>
    <w:rsid w:val="000F1A19"/>
    <w:rsid w:val="00104C9D"/>
    <w:rsid w:val="00105162"/>
    <w:rsid w:val="00111365"/>
    <w:rsid w:val="001B24BA"/>
    <w:rsid w:val="001D1BD8"/>
    <w:rsid w:val="001E5EFD"/>
    <w:rsid w:val="001F0332"/>
    <w:rsid w:val="001F2ADA"/>
    <w:rsid w:val="001F33F9"/>
    <w:rsid w:val="00203433"/>
    <w:rsid w:val="00212CE9"/>
    <w:rsid w:val="002522ED"/>
    <w:rsid w:val="002623A4"/>
    <w:rsid w:val="00265FDE"/>
    <w:rsid w:val="0026651C"/>
    <w:rsid w:val="00283F17"/>
    <w:rsid w:val="002853D3"/>
    <w:rsid w:val="0028540F"/>
    <w:rsid w:val="00290864"/>
    <w:rsid w:val="002A5495"/>
    <w:rsid w:val="002A5532"/>
    <w:rsid w:val="002A7720"/>
    <w:rsid w:val="0034759B"/>
    <w:rsid w:val="00383834"/>
    <w:rsid w:val="00395985"/>
    <w:rsid w:val="00397EFD"/>
    <w:rsid w:val="003A70FB"/>
    <w:rsid w:val="003D41D2"/>
    <w:rsid w:val="003D77E0"/>
    <w:rsid w:val="003E64D4"/>
    <w:rsid w:val="003E7C83"/>
    <w:rsid w:val="004432D0"/>
    <w:rsid w:val="004439F1"/>
    <w:rsid w:val="004468C6"/>
    <w:rsid w:val="00450832"/>
    <w:rsid w:val="00456D44"/>
    <w:rsid w:val="00465AA1"/>
    <w:rsid w:val="0046748A"/>
    <w:rsid w:val="00475B1C"/>
    <w:rsid w:val="004924BE"/>
    <w:rsid w:val="00496F77"/>
    <w:rsid w:val="004A61DC"/>
    <w:rsid w:val="004B3595"/>
    <w:rsid w:val="004C70B7"/>
    <w:rsid w:val="004E0E59"/>
    <w:rsid w:val="004E431B"/>
    <w:rsid w:val="004F1856"/>
    <w:rsid w:val="004F5CD6"/>
    <w:rsid w:val="0052302A"/>
    <w:rsid w:val="00525D60"/>
    <w:rsid w:val="005363CF"/>
    <w:rsid w:val="00556CA0"/>
    <w:rsid w:val="00561AD2"/>
    <w:rsid w:val="00583620"/>
    <w:rsid w:val="00586EA7"/>
    <w:rsid w:val="005874D2"/>
    <w:rsid w:val="00592C6F"/>
    <w:rsid w:val="005A51BA"/>
    <w:rsid w:val="005B5067"/>
    <w:rsid w:val="005C28A2"/>
    <w:rsid w:val="005D06C1"/>
    <w:rsid w:val="005F41A2"/>
    <w:rsid w:val="005F5CFD"/>
    <w:rsid w:val="005F64BA"/>
    <w:rsid w:val="006102EA"/>
    <w:rsid w:val="00613D2C"/>
    <w:rsid w:val="00626D4B"/>
    <w:rsid w:val="00632CD6"/>
    <w:rsid w:val="006530EF"/>
    <w:rsid w:val="00654CD4"/>
    <w:rsid w:val="00663271"/>
    <w:rsid w:val="00672336"/>
    <w:rsid w:val="00676636"/>
    <w:rsid w:val="006A76FC"/>
    <w:rsid w:val="006F07F3"/>
    <w:rsid w:val="006F1F38"/>
    <w:rsid w:val="0071071A"/>
    <w:rsid w:val="007120F5"/>
    <w:rsid w:val="00741BC1"/>
    <w:rsid w:val="00770161"/>
    <w:rsid w:val="00777A8F"/>
    <w:rsid w:val="007A61F7"/>
    <w:rsid w:val="007B3188"/>
    <w:rsid w:val="007C1407"/>
    <w:rsid w:val="007D1C4B"/>
    <w:rsid w:val="007E02A3"/>
    <w:rsid w:val="007E47D7"/>
    <w:rsid w:val="00823B34"/>
    <w:rsid w:val="008321D4"/>
    <w:rsid w:val="00845E54"/>
    <w:rsid w:val="00847BCF"/>
    <w:rsid w:val="00857E57"/>
    <w:rsid w:val="008610F6"/>
    <w:rsid w:val="008666B4"/>
    <w:rsid w:val="00874988"/>
    <w:rsid w:val="00894663"/>
    <w:rsid w:val="008B7412"/>
    <w:rsid w:val="008C6510"/>
    <w:rsid w:val="008C7342"/>
    <w:rsid w:val="009217F7"/>
    <w:rsid w:val="0094150A"/>
    <w:rsid w:val="00950C90"/>
    <w:rsid w:val="009921E8"/>
    <w:rsid w:val="009A5379"/>
    <w:rsid w:val="009B7A0B"/>
    <w:rsid w:val="009E3455"/>
    <w:rsid w:val="009F47A3"/>
    <w:rsid w:val="00A22F17"/>
    <w:rsid w:val="00A336D1"/>
    <w:rsid w:val="00A37897"/>
    <w:rsid w:val="00A37B5A"/>
    <w:rsid w:val="00A64A1E"/>
    <w:rsid w:val="00A67859"/>
    <w:rsid w:val="00A914BC"/>
    <w:rsid w:val="00A977C7"/>
    <w:rsid w:val="00AB6AFD"/>
    <w:rsid w:val="00AC6E6E"/>
    <w:rsid w:val="00AC7821"/>
    <w:rsid w:val="00AE787B"/>
    <w:rsid w:val="00AF4FFA"/>
    <w:rsid w:val="00B25F9A"/>
    <w:rsid w:val="00B35186"/>
    <w:rsid w:val="00B43350"/>
    <w:rsid w:val="00B46D39"/>
    <w:rsid w:val="00B47214"/>
    <w:rsid w:val="00B477D0"/>
    <w:rsid w:val="00B6373B"/>
    <w:rsid w:val="00B6393F"/>
    <w:rsid w:val="00BB57AC"/>
    <w:rsid w:val="00BC0DC6"/>
    <w:rsid w:val="00BC657E"/>
    <w:rsid w:val="00BD3596"/>
    <w:rsid w:val="00C158F0"/>
    <w:rsid w:val="00C15DC5"/>
    <w:rsid w:val="00C20DA3"/>
    <w:rsid w:val="00C22F3D"/>
    <w:rsid w:val="00C24374"/>
    <w:rsid w:val="00C317CA"/>
    <w:rsid w:val="00C31A88"/>
    <w:rsid w:val="00C34D62"/>
    <w:rsid w:val="00C37752"/>
    <w:rsid w:val="00C37F29"/>
    <w:rsid w:val="00C429AE"/>
    <w:rsid w:val="00C43656"/>
    <w:rsid w:val="00C43D64"/>
    <w:rsid w:val="00C64600"/>
    <w:rsid w:val="00C766AF"/>
    <w:rsid w:val="00C9196C"/>
    <w:rsid w:val="00CA4609"/>
    <w:rsid w:val="00CC0554"/>
    <w:rsid w:val="00CC0ACB"/>
    <w:rsid w:val="00CE24DE"/>
    <w:rsid w:val="00CF3D78"/>
    <w:rsid w:val="00CF7963"/>
    <w:rsid w:val="00D01D70"/>
    <w:rsid w:val="00D01E3A"/>
    <w:rsid w:val="00D80A73"/>
    <w:rsid w:val="00D83B26"/>
    <w:rsid w:val="00D9415C"/>
    <w:rsid w:val="00D97F29"/>
    <w:rsid w:val="00DA21F4"/>
    <w:rsid w:val="00DB3D4D"/>
    <w:rsid w:val="00DC1990"/>
    <w:rsid w:val="00DC688A"/>
    <w:rsid w:val="00DD1ACF"/>
    <w:rsid w:val="00DF0397"/>
    <w:rsid w:val="00DF5777"/>
    <w:rsid w:val="00E11560"/>
    <w:rsid w:val="00E16410"/>
    <w:rsid w:val="00E17B7B"/>
    <w:rsid w:val="00E45D2D"/>
    <w:rsid w:val="00E60D84"/>
    <w:rsid w:val="00E633C3"/>
    <w:rsid w:val="00E645E2"/>
    <w:rsid w:val="00E71397"/>
    <w:rsid w:val="00E7252E"/>
    <w:rsid w:val="00E82BBB"/>
    <w:rsid w:val="00E946BC"/>
    <w:rsid w:val="00EA02C5"/>
    <w:rsid w:val="00EB0988"/>
    <w:rsid w:val="00EB12E2"/>
    <w:rsid w:val="00EC4D84"/>
    <w:rsid w:val="00EF486D"/>
    <w:rsid w:val="00F1203E"/>
    <w:rsid w:val="00F13B34"/>
    <w:rsid w:val="00F266C3"/>
    <w:rsid w:val="00F32070"/>
    <w:rsid w:val="00F340C1"/>
    <w:rsid w:val="00F5161E"/>
    <w:rsid w:val="00F83CC2"/>
    <w:rsid w:val="00FA2BDF"/>
    <w:rsid w:val="00FA54D0"/>
    <w:rsid w:val="00FA63A0"/>
    <w:rsid w:val="00FD1007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7ABA"/>
  <w15:docId w15:val="{709FCF85-47BA-43C4-BF8D-471B2BD3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4B"/>
  </w:style>
  <w:style w:type="paragraph" w:styleId="Heading1">
    <w:name w:val="heading 1"/>
    <w:basedOn w:val="Normal"/>
    <w:next w:val="Normal"/>
    <w:link w:val="Heading1Char"/>
    <w:uiPriority w:val="9"/>
    <w:qFormat/>
    <w:rsid w:val="00104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7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3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4C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04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batbileg.s</dc:creator>
  <cp:lastModifiedBy>OFFICE1</cp:lastModifiedBy>
  <cp:revision>5</cp:revision>
  <cp:lastPrinted>2015-12-25T11:17:00Z</cp:lastPrinted>
  <dcterms:created xsi:type="dcterms:W3CDTF">2023-01-29T15:11:00Z</dcterms:created>
  <dcterms:modified xsi:type="dcterms:W3CDTF">2023-02-06T07:40:00Z</dcterms:modified>
</cp:coreProperties>
</file>